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87" w:rsidRPr="00B079B9" w:rsidRDefault="005A77FD">
      <w:pPr>
        <w:rPr>
          <w:rFonts w:ascii="Tahoma" w:hAnsi="Tahoma" w:cs="Tahoma"/>
          <w:b/>
          <w:bCs/>
          <w:spacing w:val="-4"/>
          <w:w w:val="105"/>
          <w:sz w:val="22"/>
          <w:szCs w:val="22"/>
        </w:rPr>
      </w:pPr>
      <w:r w:rsidRPr="00B079B9">
        <w:rPr>
          <w:rFonts w:ascii="Tahoma" w:hAnsi="Tahoma" w:cs="Tahoma"/>
          <w:b/>
          <w:bCs/>
          <w:spacing w:val="-4"/>
          <w:w w:val="105"/>
          <w:sz w:val="22"/>
          <w:szCs w:val="22"/>
        </w:rPr>
        <w:t>Section 3.2</w:t>
      </w:r>
      <w:r w:rsidR="00785187" w:rsidRPr="00B079B9">
        <w:rPr>
          <w:rFonts w:ascii="Tahoma" w:hAnsi="Tahoma" w:cs="Tahoma"/>
          <w:b/>
          <w:bCs/>
          <w:spacing w:val="-4"/>
          <w:w w:val="105"/>
          <w:sz w:val="22"/>
          <w:szCs w:val="22"/>
        </w:rPr>
        <w:t xml:space="preserve">: Cooperating Entities Contributing Directly or Indirectly To NPS Management </w:t>
      </w:r>
      <w:r w:rsidR="00FD35C0" w:rsidRPr="00B079B9">
        <w:rPr>
          <w:rFonts w:ascii="Tahoma" w:hAnsi="Tahoma" w:cs="Tahoma"/>
          <w:b/>
          <w:bCs/>
          <w:spacing w:val="-4"/>
          <w:w w:val="105"/>
          <w:sz w:val="22"/>
          <w:szCs w:val="22"/>
        </w:rPr>
        <w:t xml:space="preserve">Plan </w:t>
      </w:r>
      <w:proofErr w:type="gramStart"/>
      <w:r w:rsidR="00785187" w:rsidRPr="00B079B9">
        <w:rPr>
          <w:rFonts w:ascii="Tahoma" w:hAnsi="Tahoma" w:cs="Tahoma"/>
          <w:b/>
          <w:bCs/>
          <w:spacing w:val="-4"/>
          <w:w w:val="105"/>
          <w:sz w:val="22"/>
          <w:szCs w:val="22"/>
        </w:rPr>
        <w:t>In</w:t>
      </w:r>
      <w:proofErr w:type="gramEnd"/>
      <w:r w:rsidR="00785187" w:rsidRPr="00B079B9">
        <w:rPr>
          <w:rFonts w:ascii="Tahoma" w:hAnsi="Tahoma" w:cs="Tahoma"/>
          <w:b/>
          <w:bCs/>
          <w:spacing w:val="-4"/>
          <w:w w:val="105"/>
          <w:sz w:val="22"/>
          <w:szCs w:val="22"/>
        </w:rPr>
        <w:t xml:space="preserve"> Priority Watersheds</w:t>
      </w:r>
    </w:p>
    <w:p w:rsidR="00FD35C0" w:rsidRPr="00B079B9" w:rsidRDefault="00FD35C0">
      <w:pPr>
        <w:rPr>
          <w:rFonts w:ascii="Tahoma" w:hAnsi="Tahoma" w:cs="Tahoma"/>
          <w:b/>
          <w:bCs/>
          <w:spacing w:val="-4"/>
          <w:w w:val="105"/>
          <w:sz w:val="22"/>
          <w:szCs w:val="22"/>
        </w:rPr>
      </w:pPr>
    </w:p>
    <w:tbl>
      <w:tblPr>
        <w:tblW w:w="5000" w:type="pct"/>
        <w:tblCellMar>
          <w:left w:w="72" w:type="dxa"/>
          <w:bottom w:w="72" w:type="dxa"/>
          <w:right w:w="0" w:type="dxa"/>
        </w:tblCellMar>
        <w:tblLook w:val="0000"/>
      </w:tblPr>
      <w:tblGrid>
        <w:gridCol w:w="4406"/>
        <w:gridCol w:w="1007"/>
        <w:gridCol w:w="1007"/>
        <w:gridCol w:w="1007"/>
        <w:gridCol w:w="1008"/>
        <w:gridCol w:w="1008"/>
        <w:gridCol w:w="1008"/>
        <w:gridCol w:w="1008"/>
        <w:gridCol w:w="1008"/>
        <w:gridCol w:w="1008"/>
        <w:gridCol w:w="1002"/>
      </w:tblGrid>
      <w:tr w:rsidR="0093579E" w:rsidRPr="00B079B9" w:rsidTr="00232497">
        <w:trPr>
          <w:trHeight w:hRule="exact" w:val="2107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232497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79E" w:rsidRPr="00B079B9" w:rsidRDefault="0093579E" w:rsidP="00232497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Beaver Reservoir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79E" w:rsidRPr="00B079B9" w:rsidRDefault="0093579E" w:rsidP="00232497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Poteau River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497" w:rsidRPr="00B079B9" w:rsidRDefault="0093579E" w:rsidP="00232497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Bayou</w:t>
            </w:r>
          </w:p>
          <w:p w:rsidR="0093579E" w:rsidRPr="00B079B9" w:rsidRDefault="0093579E" w:rsidP="00232497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Bartholomew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79E" w:rsidRPr="00B079B9" w:rsidRDefault="0093579E" w:rsidP="00232497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Illinois River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79E" w:rsidRPr="00B079B9" w:rsidRDefault="00232497" w:rsidP="00232497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Lake Conway –</w:t>
            </w:r>
            <w:r w:rsidR="0093579E"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Point Remove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79E" w:rsidRPr="00B079B9" w:rsidRDefault="00232497" w:rsidP="00232497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Lower Ouachita -</w:t>
            </w:r>
            <w:r w:rsidR="0093579E"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Smackover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79E" w:rsidRPr="00B079B9" w:rsidRDefault="0093579E" w:rsidP="00232497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Strawberry River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79E" w:rsidRPr="00B079B9" w:rsidRDefault="0093579E" w:rsidP="00232497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Upper Saline River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79E" w:rsidRPr="00B079B9" w:rsidRDefault="0093579E" w:rsidP="00232497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proofErr w:type="spellStart"/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L'Anguille</w:t>
            </w:r>
            <w:proofErr w:type="spellEnd"/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 xml:space="preserve"> River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79E" w:rsidRPr="00B079B9" w:rsidRDefault="0093579E" w:rsidP="00232497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Cache River</w:t>
            </w:r>
          </w:p>
        </w:tc>
      </w:tr>
      <w:tr w:rsidR="00785187" w:rsidRPr="00B079B9" w:rsidTr="00232497">
        <w:trPr>
          <w:trHeight w:hRule="exact" w:val="5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187" w:rsidRPr="00B079B9" w:rsidRDefault="00785187" w:rsidP="00785187">
            <w:pPr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pacing w:val="-5"/>
                <w:w w:val="105"/>
                <w:sz w:val="22"/>
                <w:szCs w:val="22"/>
              </w:rPr>
              <w:t>State Agencies</w:t>
            </w:r>
          </w:p>
        </w:tc>
      </w:tr>
      <w:tr w:rsidR="0093579E" w:rsidRPr="00B079B9" w:rsidTr="00232497">
        <w:trPr>
          <w:trHeight w:hRule="exact" w:val="55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pacing w:val="-5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5"/>
                <w:w w:val="105"/>
                <w:sz w:val="22"/>
                <w:szCs w:val="22"/>
              </w:rPr>
              <w:t>Arkansas Natural Resource Commission (ANRC)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532EB1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B60277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4857C8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93579E" w:rsidRPr="00B079B9" w:rsidTr="00232497">
        <w:trPr>
          <w:trHeight w:hRule="exact" w:val="547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Arkansas Department of Environmental Quality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532EB1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B60277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4857C8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93579E" w:rsidRPr="00B079B9" w:rsidTr="00232497">
        <w:trPr>
          <w:trHeight w:hRule="exact" w:val="55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Arkansas Forestry Commission (AFC)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532EB1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B60277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4857C8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93579E" w:rsidRPr="00B079B9" w:rsidTr="00232497">
        <w:trPr>
          <w:trHeight w:hRule="exact" w:val="55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Arkansas Department of Health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532EB1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B60277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4857C8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93579E" w:rsidRPr="00B079B9" w:rsidTr="00232497">
        <w:trPr>
          <w:trHeight w:hRule="exact" w:val="55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pacing w:val="-5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5"/>
                <w:w w:val="105"/>
                <w:sz w:val="22"/>
                <w:szCs w:val="22"/>
              </w:rPr>
              <w:t>Arkansas Highway &amp; Transportation Department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532EB1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B60277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4857C8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93579E" w:rsidRPr="00B079B9" w:rsidTr="00232497">
        <w:trPr>
          <w:trHeight w:hRule="exact" w:val="54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Arkansas Game &amp; Fish Commission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532EB1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B60277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4857C8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93579E" w:rsidRPr="00B079B9" w:rsidTr="00232497">
        <w:trPr>
          <w:trHeight w:hRule="exact" w:val="55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Arkansas State Plant Board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532EB1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B60277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4857C8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93579E" w:rsidRPr="00B079B9" w:rsidTr="00232497">
        <w:trPr>
          <w:trHeight w:hRule="exact" w:val="55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Arkansas Livestock Commission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532EB1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B60277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4857C8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93579E" w:rsidRPr="00B079B9" w:rsidTr="00232497">
        <w:trPr>
          <w:trHeight w:hRule="exact" w:val="55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Arkansas Geological Commission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532EB1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B60277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4857C8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93579E" w:rsidRPr="00B079B9" w:rsidTr="00232497">
        <w:trPr>
          <w:trHeight w:hRule="exact" w:val="556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Arkansas Oil &amp; Gas Commission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532EB1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B602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4857C8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8077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</w:tbl>
    <w:p w:rsidR="00785187" w:rsidRPr="00B079B9" w:rsidRDefault="00785187">
      <w:pPr>
        <w:widowControl/>
        <w:kinsoku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  <w:sectPr w:rsidR="00785187" w:rsidRPr="00B079B9" w:rsidSect="00232497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720" w:left="720" w:header="288" w:footer="288" w:gutter="0"/>
          <w:pgNumType w:start="36"/>
          <w:cols w:space="720"/>
          <w:noEndnote/>
          <w:titlePg/>
          <w:docGrid w:linePitch="326"/>
        </w:sectPr>
      </w:pPr>
    </w:p>
    <w:p w:rsidR="00785187" w:rsidRPr="00B079B9" w:rsidRDefault="00785187">
      <w:pPr>
        <w:spacing w:line="20" w:lineRule="exact"/>
        <w:ind w:left="11" w:right="208"/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left w:w="72" w:type="dxa"/>
          <w:bottom w:w="72" w:type="dxa"/>
          <w:right w:w="0" w:type="dxa"/>
        </w:tblCellMar>
        <w:tblLook w:val="0000"/>
      </w:tblPr>
      <w:tblGrid>
        <w:gridCol w:w="4206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19"/>
      </w:tblGrid>
      <w:tr w:rsidR="00232497" w:rsidRPr="00B079B9" w:rsidTr="00DE20CE">
        <w:trPr>
          <w:trHeight w:hRule="exact" w:val="206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7" w:rsidRPr="00B079B9" w:rsidRDefault="00232497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497" w:rsidRPr="00B079B9" w:rsidRDefault="00232497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Beaver Reservoir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497" w:rsidRPr="00B079B9" w:rsidRDefault="00232497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Poteau River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497" w:rsidRPr="00B079B9" w:rsidRDefault="00232497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Bayou</w:t>
            </w:r>
          </w:p>
          <w:p w:rsidR="00232497" w:rsidRPr="00B079B9" w:rsidRDefault="00232497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Bartholomew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497" w:rsidRPr="00B079B9" w:rsidRDefault="00232497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Illinois River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497" w:rsidRPr="00B079B9" w:rsidRDefault="00232497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Lake Conway –Point Remove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497" w:rsidRPr="00B079B9" w:rsidRDefault="00232497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Lower Ouachita -Smackover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497" w:rsidRPr="00B079B9" w:rsidRDefault="00232497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Strawberry River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497" w:rsidRPr="00B079B9" w:rsidRDefault="00232497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Upper Saline River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497" w:rsidRPr="00B079B9" w:rsidRDefault="00232497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proofErr w:type="spellStart"/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L'Anguille</w:t>
            </w:r>
            <w:proofErr w:type="spellEnd"/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 xml:space="preserve"> River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497" w:rsidRPr="00B079B9" w:rsidRDefault="00232497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Cache River</w:t>
            </w:r>
          </w:p>
        </w:tc>
      </w:tr>
      <w:tr w:rsidR="0093579E" w:rsidRPr="00B079B9" w:rsidTr="00DE20CE">
        <w:trPr>
          <w:trHeight w:hRule="exact" w:val="552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B079B9" w:rsidRDefault="0093579E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 xml:space="preserve">Arkansas Department of Parks </w:t>
            </w:r>
          </w:p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&amp; Tourism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3579E" w:rsidRPr="00B079B9" w:rsidTr="00DE20CE">
        <w:trPr>
          <w:trHeight w:hRule="exact" w:val="5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59595" w:fill="auto"/>
            <w:vAlign w:val="center"/>
          </w:tcPr>
          <w:p w:rsidR="0093579E" w:rsidRPr="00B079B9" w:rsidRDefault="00D877F4" w:rsidP="00D877F4">
            <w:pPr>
              <w:rPr>
                <w:rFonts w:ascii="Tahoma" w:eastAsiaTheme="minorEastAsia" w:hAnsi="Tahoma" w:cs="Tahoma"/>
                <w:b/>
                <w:bCs/>
                <w:color w:val="000000"/>
                <w:spacing w:val="-6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bCs/>
                <w:color w:val="000000"/>
                <w:spacing w:val="-6"/>
                <w:w w:val="105"/>
                <w:sz w:val="22"/>
                <w:szCs w:val="22"/>
              </w:rPr>
              <w:t>Universities</w:t>
            </w:r>
          </w:p>
        </w:tc>
      </w:tr>
      <w:tr w:rsidR="0093579E" w:rsidRPr="00B079B9" w:rsidTr="00DE20CE">
        <w:trPr>
          <w:trHeight w:hRule="exact" w:val="552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University of Arkansas, Division of Agriculture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E" w:rsidRPr="00B079B9" w:rsidRDefault="0093579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E" w:rsidRPr="00B079B9" w:rsidRDefault="0093579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E" w:rsidRPr="00B079B9" w:rsidRDefault="0093579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F6319B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E" w:rsidRPr="00B079B9" w:rsidRDefault="0093579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E" w:rsidRPr="00B079B9" w:rsidRDefault="0093579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E" w:rsidRPr="00B079B9" w:rsidRDefault="0093579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E" w:rsidRPr="00B079B9" w:rsidRDefault="0093579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E" w:rsidRPr="00B079B9" w:rsidRDefault="0093579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93579E" w:rsidRPr="00B079B9" w:rsidTr="00DE20CE">
        <w:trPr>
          <w:trHeight w:hRule="exact" w:val="548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numPr>
                <w:ilvl w:val="0"/>
                <w:numId w:val="1"/>
              </w:numPr>
              <w:tabs>
                <w:tab w:val="clear" w:pos="432"/>
                <w:tab w:val="num" w:pos="547"/>
              </w:tabs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Cooperative Extension Service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3579E" w:rsidRPr="00B079B9" w:rsidTr="00DE20CE">
        <w:trPr>
          <w:trHeight w:hRule="exact" w:val="552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numPr>
                <w:ilvl w:val="0"/>
                <w:numId w:val="1"/>
              </w:numPr>
              <w:tabs>
                <w:tab w:val="clear" w:pos="432"/>
                <w:tab w:val="num" w:pos="547"/>
              </w:tabs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Research Station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3579E" w:rsidRPr="00B079B9" w:rsidTr="00DE20CE">
        <w:trPr>
          <w:trHeight w:hRule="exact" w:val="806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08" w:right="108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5"/>
                <w:sz w:val="22"/>
                <w:szCs w:val="22"/>
              </w:rPr>
              <w:t xml:space="preserve">University of Arkansas, Arkansas Water </w:t>
            </w: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Resource Center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3579E" w:rsidRPr="00B079B9" w:rsidTr="00DE20CE">
        <w:trPr>
          <w:trHeight w:hRule="exact" w:val="1056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08" w:right="324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5"/>
                <w:sz w:val="22"/>
                <w:szCs w:val="22"/>
              </w:rPr>
              <w:t xml:space="preserve">Other public and private universities (e.g., ASU, </w:t>
            </w: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Arkansas Tech, UCA, Ouachita Baptist,</w:t>
            </w:r>
          </w:p>
          <w:p w:rsidR="0093579E" w:rsidRPr="00B079B9" w:rsidRDefault="0093579E">
            <w:pPr>
              <w:ind w:left="10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University of Arkansas at Monticello)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C01F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3579E" w:rsidRPr="00B079B9" w:rsidTr="00DE20CE">
        <w:trPr>
          <w:trHeight w:hRule="exact" w:val="5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59595" w:fill="auto"/>
            <w:vAlign w:val="center"/>
          </w:tcPr>
          <w:p w:rsidR="0093579E" w:rsidRPr="00B079B9" w:rsidRDefault="00D877F4" w:rsidP="00D877F4">
            <w:pPr>
              <w:rPr>
                <w:rFonts w:ascii="Tahoma" w:eastAsiaTheme="minorEastAsia" w:hAnsi="Tahoma" w:cs="Tahoma"/>
                <w:b/>
                <w:bCs/>
                <w:color w:val="000000"/>
                <w:spacing w:val="-6"/>
                <w:w w:val="105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bCs/>
                <w:color w:val="000000"/>
                <w:spacing w:val="-6"/>
                <w:w w:val="105"/>
                <w:sz w:val="22"/>
                <w:szCs w:val="22"/>
              </w:rPr>
              <w:t>Federal Agencies</w:t>
            </w:r>
          </w:p>
        </w:tc>
      </w:tr>
      <w:tr w:rsidR="0093579E" w:rsidRPr="00B079B9" w:rsidTr="00DE20CE">
        <w:trPr>
          <w:trHeight w:hRule="exact" w:val="552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USDA Natural Resource Conservation Service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3579E" w:rsidRPr="00B079B9" w:rsidTr="00DE20CE">
        <w:trPr>
          <w:trHeight w:hRule="exact" w:val="547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USDA Farm Service Agency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3579E" w:rsidRPr="00B079B9" w:rsidTr="00DE20CE">
        <w:trPr>
          <w:trHeight w:hRule="exact" w:val="557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USDA Forest Service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C01F77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9E" w:rsidRPr="00B079B9" w:rsidRDefault="0093579E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</w:tbl>
    <w:p w:rsidR="00785187" w:rsidRPr="00B079B9" w:rsidRDefault="00785187">
      <w:pPr>
        <w:widowControl/>
        <w:kinsoku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  <w:sectPr w:rsidR="00785187" w:rsidRPr="00B079B9" w:rsidSect="00DE20CE">
          <w:footerReference w:type="default" r:id="rId12"/>
          <w:pgSz w:w="15840" w:h="12240" w:orient="landscape"/>
          <w:pgMar w:top="720" w:right="720" w:bottom="720" w:left="720" w:header="288" w:footer="288" w:gutter="0"/>
          <w:cols w:space="720"/>
          <w:noEndnote/>
          <w:docGrid w:linePitch="326"/>
        </w:sectPr>
      </w:pPr>
    </w:p>
    <w:p w:rsidR="00785187" w:rsidRPr="00B079B9" w:rsidRDefault="00785187">
      <w:pPr>
        <w:spacing w:line="20" w:lineRule="exact"/>
        <w:ind w:left="13" w:right="206"/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left w:w="72" w:type="dxa"/>
          <w:bottom w:w="72" w:type="dxa"/>
          <w:right w:w="0" w:type="dxa"/>
        </w:tblCellMar>
        <w:tblLook w:val="0000"/>
      </w:tblPr>
      <w:tblGrid>
        <w:gridCol w:w="4145"/>
        <w:gridCol w:w="1033"/>
        <w:gridCol w:w="1033"/>
        <w:gridCol w:w="1034"/>
        <w:gridCol w:w="1034"/>
        <w:gridCol w:w="1034"/>
        <w:gridCol w:w="1034"/>
        <w:gridCol w:w="1034"/>
        <w:gridCol w:w="1034"/>
        <w:gridCol w:w="1034"/>
        <w:gridCol w:w="1028"/>
      </w:tblGrid>
      <w:tr w:rsidR="00DE20CE" w:rsidRPr="00B079B9" w:rsidTr="00DE20CE">
        <w:trPr>
          <w:trHeight w:hRule="exact" w:val="2154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B079B9" w:rsidRDefault="00DE20C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Beaver Reservoir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Poteau River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Bayou</w:t>
            </w:r>
          </w:p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Bartholomew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Illinois River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Lake Conway –Point Remove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Lower Ouachita -Smackover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Strawberry River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Upper Saline River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proofErr w:type="spellStart"/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L'Anguille</w:t>
            </w:r>
            <w:proofErr w:type="spellEnd"/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 xml:space="preserve"> River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Cache River</w:t>
            </w:r>
          </w:p>
        </w:tc>
      </w:tr>
      <w:tr w:rsidR="00961823" w:rsidRPr="00B079B9" w:rsidTr="00DE20CE">
        <w:trPr>
          <w:trHeight w:hRule="exact" w:val="552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US Geological Survey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785187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785187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ind w:right="499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B079B9" w:rsidTr="00DE20CE">
        <w:trPr>
          <w:trHeight w:hRule="exact" w:val="552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US Fish &amp; Wildlife Service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ind w:right="499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B079B9" w:rsidTr="00DE20CE">
        <w:trPr>
          <w:trHeight w:hRule="exact" w:val="552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US Corps of Engineers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ind w:right="499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C354AD" w:rsidRPr="00B079B9" w:rsidTr="00DE20CE">
        <w:trPr>
          <w:trHeight w:hRule="exact" w:val="80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59595" w:fill="auto"/>
            <w:vAlign w:val="center"/>
          </w:tcPr>
          <w:p w:rsidR="00C354AD" w:rsidRPr="00B079B9" w:rsidRDefault="00C354AD" w:rsidP="00DE20C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bCs/>
                <w:color w:val="000000"/>
                <w:spacing w:val="-10"/>
                <w:w w:val="105"/>
                <w:sz w:val="22"/>
                <w:szCs w:val="22"/>
              </w:rPr>
              <w:t xml:space="preserve">Local Government Entities &amp; Entities That </w:t>
            </w:r>
            <w:r w:rsidRPr="00B079B9">
              <w:rPr>
                <w:rFonts w:ascii="Tahoma" w:eastAsiaTheme="minorEastAsia" w:hAnsi="Tahoma" w:cs="Tahoma"/>
                <w:b/>
                <w:bCs/>
                <w:color w:val="000000"/>
                <w:w w:val="105"/>
                <w:sz w:val="22"/>
                <w:szCs w:val="22"/>
              </w:rPr>
              <w:t>Serve Them</w:t>
            </w:r>
          </w:p>
        </w:tc>
      </w:tr>
      <w:tr w:rsidR="00961823" w:rsidRPr="00B079B9" w:rsidTr="00DE20CE">
        <w:trPr>
          <w:trHeight w:hRule="exact" w:val="552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Municipalities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ind w:right="499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B079B9" w:rsidTr="00DE20CE">
        <w:trPr>
          <w:trHeight w:hRule="exact" w:val="552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Counties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ind w:right="499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B079B9" w:rsidTr="00DE20CE">
        <w:trPr>
          <w:trHeight w:hRule="exact" w:val="552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Conservation Districts &amp; related associations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ind w:right="499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B079B9" w:rsidTr="00DE20CE">
        <w:trPr>
          <w:trHeight w:hRule="exact" w:val="547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Regional Planning Commissions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ind w:right="499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B079B9" w:rsidTr="00DE20CE">
        <w:trPr>
          <w:trHeight w:hRule="exact" w:val="552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Planning &amp; Development Districts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ind w:right="499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B079B9" w:rsidTr="00DE20CE">
        <w:trPr>
          <w:trHeight w:hRule="exact" w:val="894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spacing w:before="72"/>
              <w:ind w:left="108" w:right="36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5"/>
                <w:sz w:val="22"/>
                <w:szCs w:val="22"/>
              </w:rPr>
              <w:t xml:space="preserve">Associations (e.g., Arkansas Municipal League, </w:t>
            </w: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Arkansas Association of Counties)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DE20CE">
            <w:pPr>
              <w:ind w:right="499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B079B9" w:rsidTr="00DE20CE">
        <w:trPr>
          <w:trHeight w:hRule="exact" w:val="804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spacing w:before="144"/>
              <w:ind w:left="108" w:right="18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5"/>
                <w:sz w:val="22"/>
                <w:szCs w:val="22"/>
              </w:rPr>
              <w:t xml:space="preserve">Others (e.g., Arkansas Chapter, American Public </w:t>
            </w: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Works Assn)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FE172C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F6319B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right="499"/>
              <w:jc w:val="right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</w:tbl>
    <w:p w:rsidR="00785187" w:rsidRDefault="00785187">
      <w:pPr>
        <w:widowControl/>
        <w:kinsoku/>
        <w:autoSpaceDE w:val="0"/>
        <w:autoSpaceDN w:val="0"/>
        <w:adjustRightInd w:val="0"/>
        <w:sectPr w:rsidR="00785187" w:rsidSect="00DE20CE">
          <w:footerReference w:type="default" r:id="rId13"/>
          <w:pgSz w:w="15840" w:h="12240" w:orient="landscape"/>
          <w:pgMar w:top="720" w:right="720" w:bottom="720" w:left="720" w:header="288" w:footer="288" w:gutter="0"/>
          <w:cols w:space="720"/>
          <w:noEndnote/>
          <w:docGrid w:linePitch="326"/>
        </w:sectPr>
      </w:pPr>
    </w:p>
    <w:p w:rsidR="00785187" w:rsidRDefault="00785187">
      <w:pPr>
        <w:spacing w:line="20" w:lineRule="exact"/>
        <w:ind w:left="13" w:right="206"/>
      </w:pPr>
    </w:p>
    <w:tbl>
      <w:tblPr>
        <w:tblW w:w="5000" w:type="pct"/>
        <w:tblCellMar>
          <w:left w:w="72" w:type="dxa"/>
          <w:bottom w:w="72" w:type="dxa"/>
          <w:right w:w="0" w:type="dxa"/>
        </w:tblCellMar>
        <w:tblLook w:val="0000"/>
      </w:tblPr>
      <w:tblGrid>
        <w:gridCol w:w="4145"/>
        <w:gridCol w:w="1033"/>
        <w:gridCol w:w="1033"/>
        <w:gridCol w:w="1034"/>
        <w:gridCol w:w="1034"/>
        <w:gridCol w:w="1034"/>
        <w:gridCol w:w="1034"/>
        <w:gridCol w:w="1034"/>
        <w:gridCol w:w="1034"/>
        <w:gridCol w:w="1034"/>
        <w:gridCol w:w="1028"/>
      </w:tblGrid>
      <w:tr w:rsidR="00DE20CE" w:rsidRPr="00771BCB" w:rsidTr="00B079B9">
        <w:trPr>
          <w:trHeight w:hRule="exact" w:val="2334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B079B9" w:rsidRDefault="00DE20C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Beaver Reservoir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Poteau River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Bayou</w:t>
            </w:r>
          </w:p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Bartholomew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Illinois River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Lake Conway –Point Remove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Lower Ouachita -Smackover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Strawberry River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Upper Saline River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proofErr w:type="spellStart"/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L'Anguille</w:t>
            </w:r>
            <w:proofErr w:type="spellEnd"/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 xml:space="preserve"> River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0CE" w:rsidRPr="00B079B9" w:rsidRDefault="00DE20CE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sz w:val="22"/>
                <w:szCs w:val="22"/>
              </w:rPr>
              <w:t>Cache River</w:t>
            </w:r>
          </w:p>
        </w:tc>
      </w:tr>
      <w:tr w:rsidR="00C354AD" w:rsidRPr="00771BCB" w:rsidTr="00B079B9">
        <w:trPr>
          <w:trHeight w:hRule="exact" w:val="73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59595" w:fill="auto"/>
            <w:vAlign w:val="center"/>
          </w:tcPr>
          <w:p w:rsidR="00C354AD" w:rsidRPr="00B079B9" w:rsidRDefault="00C354AD" w:rsidP="00B079B9">
            <w:pPr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bCs/>
                <w:color w:val="000000"/>
                <w:spacing w:val="-10"/>
                <w:w w:val="105"/>
                <w:sz w:val="22"/>
                <w:szCs w:val="22"/>
              </w:rPr>
              <w:t xml:space="preserve">Nonprofit Organizations (IRS 501(c)3 tax </w:t>
            </w:r>
            <w:r w:rsidRPr="00B079B9">
              <w:rPr>
                <w:rFonts w:ascii="Tahoma" w:eastAsiaTheme="minorEastAsia" w:hAnsi="Tahoma" w:cs="Tahoma"/>
                <w:b/>
                <w:bCs/>
                <w:color w:val="000000"/>
                <w:spacing w:val="-6"/>
                <w:w w:val="105"/>
                <w:sz w:val="22"/>
                <w:szCs w:val="22"/>
              </w:rPr>
              <w:t>exempt status)</w:t>
            </w:r>
          </w:p>
        </w:tc>
      </w:tr>
      <w:tr w:rsidR="00961823" w:rsidRPr="00771BCB" w:rsidTr="00B079B9">
        <w:trPr>
          <w:trHeight w:hRule="exact" w:val="801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B079B9">
            <w:pPr>
              <w:ind w:left="108" w:right="864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pacing w:val="-5"/>
                <w:sz w:val="22"/>
                <w:szCs w:val="22"/>
              </w:rPr>
              <w:t xml:space="preserve">Statewide (e.g., The Nature </w:t>
            </w:r>
            <w:r w:rsidR="00961823" w:rsidRPr="00B079B9">
              <w:rPr>
                <w:rFonts w:ascii="Tahoma" w:eastAsiaTheme="minorEastAsia" w:hAnsi="Tahoma" w:cs="Tahoma"/>
                <w:spacing w:val="-5"/>
                <w:sz w:val="22"/>
                <w:szCs w:val="22"/>
              </w:rPr>
              <w:t xml:space="preserve">Conservancy, </w:t>
            </w:r>
            <w:r w:rsidR="00961823" w:rsidRPr="00B079B9">
              <w:rPr>
                <w:rFonts w:ascii="Tahoma" w:eastAsiaTheme="minorEastAsia" w:hAnsi="Tahoma" w:cs="Tahoma"/>
                <w:sz w:val="22"/>
                <w:szCs w:val="22"/>
              </w:rPr>
              <w:t>Audubon Arkansas)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C16F5E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771BCB" w:rsidTr="00B079B9">
        <w:trPr>
          <w:trHeight w:hRule="exact" w:val="514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Watershed groups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C16F5E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771BCB" w:rsidTr="00B079B9">
        <w:trPr>
          <w:trHeight w:hRule="exact" w:val="801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08" w:right="18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pacing w:val="-5"/>
                <w:sz w:val="22"/>
                <w:szCs w:val="22"/>
              </w:rPr>
              <w:t xml:space="preserve">Resource Conservation &amp; Development Councils </w:t>
            </w: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(RC&amp;D)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C16F5E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961823" w:rsidRPr="00771BCB" w:rsidTr="00B079B9">
        <w:trPr>
          <w:trHeight w:hRule="exact" w:val="552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Other local, regional or statewide nonprofits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C354AD" w:rsidRPr="00771BCB" w:rsidTr="00B079B9">
        <w:trPr>
          <w:trHeight w:hRule="exact" w:val="5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59595" w:fill="auto"/>
            <w:vAlign w:val="center"/>
          </w:tcPr>
          <w:p w:rsidR="00C354AD" w:rsidRPr="00B079B9" w:rsidRDefault="00C354AD" w:rsidP="00C354AD">
            <w:pPr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b/>
                <w:bCs/>
                <w:color w:val="000000"/>
                <w:spacing w:val="-6"/>
                <w:w w:val="105"/>
                <w:sz w:val="22"/>
                <w:szCs w:val="22"/>
              </w:rPr>
              <w:t>Membership Associations and Organizations</w:t>
            </w:r>
          </w:p>
        </w:tc>
      </w:tr>
      <w:tr w:rsidR="00961823" w:rsidRPr="00771BCB" w:rsidTr="00B079B9">
        <w:trPr>
          <w:trHeight w:hRule="exact" w:val="547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Arkansas Farm Bureau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771BCB" w:rsidTr="00B079B9">
        <w:trPr>
          <w:trHeight w:hRule="exact" w:val="552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Arkansas Poultry Federation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C16F5E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C16F5E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771BCB" w:rsidTr="00B079B9">
        <w:trPr>
          <w:trHeight w:hRule="exact" w:val="552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Arkansas Environmental Federation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771BCB" w:rsidTr="00B079B9">
        <w:trPr>
          <w:trHeight w:hRule="exact" w:val="552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Arkansas Homebuilders Association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C16F5E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771BCB" w:rsidTr="00B079B9">
        <w:trPr>
          <w:trHeight w:hRule="exact" w:val="557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Arkansas General Contractors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785187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B079B9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079B9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</w:tbl>
    <w:p w:rsidR="00785187" w:rsidRDefault="00785187">
      <w:pPr>
        <w:widowControl/>
        <w:kinsoku/>
        <w:autoSpaceDE w:val="0"/>
        <w:autoSpaceDN w:val="0"/>
        <w:adjustRightInd w:val="0"/>
        <w:sectPr w:rsidR="00785187" w:rsidSect="00B079B9">
          <w:footerReference w:type="default" r:id="rId14"/>
          <w:type w:val="continuous"/>
          <w:pgSz w:w="15840" w:h="12240" w:orient="landscape" w:code="1"/>
          <w:pgMar w:top="720" w:right="720" w:bottom="720" w:left="720" w:header="288" w:footer="288" w:gutter="0"/>
          <w:cols w:space="720"/>
          <w:noEndnote/>
          <w:docGrid w:linePitch="326"/>
        </w:sectPr>
      </w:pPr>
    </w:p>
    <w:p w:rsidR="00785187" w:rsidRDefault="00785187">
      <w:pPr>
        <w:spacing w:line="20" w:lineRule="exact"/>
        <w:ind w:left="13" w:right="206"/>
      </w:pPr>
    </w:p>
    <w:tbl>
      <w:tblPr>
        <w:tblW w:w="5000" w:type="pct"/>
        <w:tblCellMar>
          <w:left w:w="72" w:type="dxa"/>
          <w:bottom w:w="72" w:type="dxa"/>
          <w:right w:w="0" w:type="dxa"/>
        </w:tblCellMar>
        <w:tblLook w:val="0000"/>
      </w:tblPr>
      <w:tblGrid>
        <w:gridCol w:w="4189"/>
        <w:gridCol w:w="1030"/>
        <w:gridCol w:w="1031"/>
        <w:gridCol w:w="1028"/>
        <w:gridCol w:w="1028"/>
        <w:gridCol w:w="1028"/>
        <w:gridCol w:w="1028"/>
        <w:gridCol w:w="1028"/>
        <w:gridCol w:w="1028"/>
        <w:gridCol w:w="1028"/>
        <w:gridCol w:w="1031"/>
      </w:tblGrid>
      <w:tr w:rsidR="005851AD" w:rsidRPr="00771BCB" w:rsidTr="005851AD">
        <w:trPr>
          <w:trHeight w:hRule="exact" w:val="210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D" w:rsidRPr="005851AD" w:rsidRDefault="005851AD">
            <w:pPr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Beaver Reservoir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Poteau River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Bayou</w:t>
            </w:r>
          </w:p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Bartholomew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Illinois River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Lake Conway –Point Remove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Lower Ouachita -Smackover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Strawberry River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Upper Saline River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proofErr w:type="spellStart"/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L'Anguille</w:t>
            </w:r>
            <w:proofErr w:type="spellEnd"/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 xml:space="preserve"> River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Cache River</w:t>
            </w:r>
          </w:p>
        </w:tc>
      </w:tr>
      <w:tr w:rsidR="00961823" w:rsidRPr="00771BCB" w:rsidTr="005851AD">
        <w:trPr>
          <w:trHeight w:hRule="exact" w:val="55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ind w:left="115"/>
              <w:rPr>
                <w:rFonts w:ascii="Tahoma" w:eastAsiaTheme="minorEastAsia" w:hAnsi="Tahoma" w:cs="Tahoma"/>
                <w:spacing w:val="-4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Arkansas Forestry Association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C16F5E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C16F5E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C16F5E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C16F5E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C16F5E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771BCB" w:rsidTr="005851AD">
        <w:trPr>
          <w:trHeight w:hRule="exact" w:val="55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ind w:left="115"/>
              <w:rPr>
                <w:rFonts w:ascii="Tahoma" w:eastAsiaTheme="minorEastAsia" w:hAnsi="Tahoma" w:cs="Tahoma"/>
                <w:spacing w:val="-4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Arkansas Pork Producers Association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961823" w:rsidRPr="00771BCB" w:rsidTr="005851AD">
        <w:trPr>
          <w:trHeight w:hRule="exact" w:val="55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ind w:left="115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Others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F6319B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C354AD" w:rsidRPr="00771BCB" w:rsidTr="005851AD">
        <w:trPr>
          <w:trHeight w:hRule="exact" w:val="54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59595" w:fill="auto"/>
            <w:vAlign w:val="center"/>
          </w:tcPr>
          <w:p w:rsidR="00C354AD" w:rsidRPr="005851AD" w:rsidRDefault="00C354AD" w:rsidP="00C354AD">
            <w:pPr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Water Districts &amp; Related Associations</w:t>
            </w:r>
          </w:p>
        </w:tc>
      </w:tr>
      <w:tr w:rsidR="00961823" w:rsidRPr="00771BCB" w:rsidTr="005851AD">
        <w:trPr>
          <w:trHeight w:hRule="exact" w:val="55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ind w:left="115"/>
              <w:rPr>
                <w:rFonts w:ascii="Tahoma" w:eastAsiaTheme="minorEastAsia" w:hAnsi="Tahoma" w:cs="Tahoma"/>
                <w:spacing w:val="-4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Water Districts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C16F5E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F6319B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C16F5E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</w:p>
        </w:tc>
      </w:tr>
      <w:tr w:rsidR="00961823" w:rsidRPr="00771BCB" w:rsidTr="005851AD">
        <w:trPr>
          <w:trHeight w:hRule="exact" w:val="55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ind w:left="115"/>
              <w:rPr>
                <w:rFonts w:ascii="Tahoma" w:eastAsiaTheme="minorEastAsia" w:hAnsi="Tahoma" w:cs="Tahoma"/>
                <w:spacing w:val="-4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Arkansas Rural Water Association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F6319B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961823" w:rsidRPr="00771BCB" w:rsidTr="005851AD">
        <w:trPr>
          <w:trHeight w:hRule="exact" w:val="55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ind w:left="115"/>
              <w:rPr>
                <w:rFonts w:ascii="Tahoma" w:eastAsiaTheme="minorEastAsia" w:hAnsi="Tahoma" w:cs="Tahoma"/>
                <w:spacing w:val="-4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Others (e.g., professional organizations)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F6319B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C16F5E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C354AD" w:rsidRPr="00771BCB" w:rsidTr="005851AD">
        <w:trPr>
          <w:trHeight w:hRule="exact" w:val="5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59595" w:fill="auto"/>
            <w:vAlign w:val="center"/>
          </w:tcPr>
          <w:p w:rsidR="00C354AD" w:rsidRPr="005851AD" w:rsidRDefault="00C354AD" w:rsidP="00C16F5E">
            <w:pPr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bCs/>
                <w:color w:val="000000"/>
                <w:spacing w:val="-6"/>
                <w:w w:val="105"/>
                <w:sz w:val="22"/>
                <w:szCs w:val="22"/>
              </w:rPr>
              <w:t>Interagency Coordination Teams</w:t>
            </w:r>
          </w:p>
        </w:tc>
      </w:tr>
      <w:tr w:rsidR="00961823" w:rsidRPr="00771BCB" w:rsidTr="005851AD">
        <w:trPr>
          <w:trHeight w:hRule="exact" w:val="547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ind w:left="115"/>
              <w:rPr>
                <w:rFonts w:ascii="Tahoma" w:eastAsiaTheme="minorEastAsia" w:hAnsi="Tahoma" w:cs="Tahoma"/>
                <w:spacing w:val="-6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pacing w:val="-6"/>
                <w:w w:val="105"/>
                <w:sz w:val="22"/>
                <w:szCs w:val="22"/>
              </w:rPr>
              <w:t>NPS Management Program Task Force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B60277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F6319B" w:rsidP="00F6319B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961823" w:rsidRPr="00771BCB" w:rsidTr="005851AD">
        <w:trPr>
          <w:trHeight w:hRule="exact" w:val="55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ind w:left="115"/>
              <w:rPr>
                <w:rFonts w:ascii="Tahoma" w:eastAsiaTheme="minorEastAsia" w:hAnsi="Tahoma" w:cs="Tahoma"/>
                <w:spacing w:val="-4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NRCS State Technical Committee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B60277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F6319B" w:rsidP="00F6319B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961823" w:rsidRPr="00771BCB" w:rsidTr="005851AD">
        <w:trPr>
          <w:trHeight w:hRule="exact" w:val="55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ind w:left="115"/>
              <w:rPr>
                <w:rFonts w:ascii="Tahoma" w:eastAsiaTheme="minorEastAsia" w:hAnsi="Tahoma" w:cs="Tahoma"/>
                <w:spacing w:val="-4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Arkansas Conservation Partnership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B60277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F6319B" w:rsidP="00F6319B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  <w:tr w:rsidR="00961823" w:rsidRPr="00771BCB" w:rsidTr="005851AD">
        <w:trPr>
          <w:trHeight w:hRule="exact" w:val="557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ind w:left="115"/>
              <w:rPr>
                <w:rFonts w:ascii="Tahoma" w:eastAsiaTheme="minorEastAsia" w:hAnsi="Tahoma" w:cs="Tahoma"/>
                <w:spacing w:val="-4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pacing w:val="-4"/>
                <w:w w:val="105"/>
                <w:sz w:val="22"/>
                <w:szCs w:val="22"/>
              </w:rPr>
              <w:t>Arkansas Watershed Advisory Group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B60277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F6319B" w:rsidP="00F6319B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w w:val="105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w w:val="105"/>
                <w:sz w:val="22"/>
                <w:szCs w:val="22"/>
              </w:rPr>
              <w:t>x</w:t>
            </w:r>
          </w:p>
        </w:tc>
      </w:tr>
    </w:tbl>
    <w:p w:rsidR="00785187" w:rsidRDefault="00785187">
      <w:pPr>
        <w:widowControl/>
        <w:kinsoku/>
        <w:autoSpaceDE w:val="0"/>
        <w:autoSpaceDN w:val="0"/>
        <w:adjustRightInd w:val="0"/>
        <w:sectPr w:rsidR="00785187" w:rsidSect="005851AD">
          <w:footerReference w:type="default" r:id="rId15"/>
          <w:pgSz w:w="15840" w:h="12240" w:orient="landscape"/>
          <w:pgMar w:top="720" w:right="720" w:bottom="720" w:left="720" w:header="288" w:footer="288" w:gutter="0"/>
          <w:cols w:space="720"/>
          <w:noEndnote/>
          <w:docGrid w:linePitch="326"/>
        </w:sectPr>
      </w:pPr>
    </w:p>
    <w:p w:rsidR="00785187" w:rsidRDefault="00785187">
      <w:pPr>
        <w:spacing w:line="20" w:lineRule="exact"/>
        <w:ind w:left="109" w:right="110"/>
      </w:pPr>
    </w:p>
    <w:tbl>
      <w:tblPr>
        <w:tblW w:w="5000" w:type="pct"/>
        <w:tblCellMar>
          <w:left w:w="72" w:type="dxa"/>
          <w:bottom w:w="72" w:type="dxa"/>
          <w:right w:w="0" w:type="dxa"/>
        </w:tblCellMar>
        <w:tblLook w:val="0000"/>
      </w:tblPr>
      <w:tblGrid>
        <w:gridCol w:w="4139"/>
        <w:gridCol w:w="1033"/>
        <w:gridCol w:w="1033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5851AD" w:rsidRPr="00771BCB" w:rsidTr="005851AD">
        <w:trPr>
          <w:trHeight w:hRule="exact" w:val="2102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D" w:rsidRPr="005851AD" w:rsidRDefault="005851AD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Beaver Reservoir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Poteau River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Bayou</w:t>
            </w:r>
          </w:p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Bartholomew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Illinois River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Lake Conway –Point Remove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Lower Ouachita -Smackover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Strawberry River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Upper Saline River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proofErr w:type="spellStart"/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L'Anguille</w:t>
            </w:r>
            <w:proofErr w:type="spellEnd"/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 xml:space="preserve"> River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1AD" w:rsidRPr="005851AD" w:rsidRDefault="005851AD" w:rsidP="00084AAF">
            <w:pPr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b/>
                <w:sz w:val="22"/>
                <w:szCs w:val="22"/>
              </w:rPr>
              <w:t>Cache River</w:t>
            </w:r>
          </w:p>
        </w:tc>
      </w:tr>
      <w:tr w:rsidR="00961823" w:rsidRPr="00771BCB" w:rsidTr="005851AD">
        <w:trPr>
          <w:trHeight w:hRule="exact" w:val="552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ind w:left="125"/>
              <w:rPr>
                <w:rFonts w:ascii="Tahoma" w:eastAsiaTheme="minorEastAsia" w:hAnsi="Tahoma" w:cs="Tahoma"/>
                <w:sz w:val="6"/>
                <w:szCs w:val="6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Multi-agency Wetlands Planning Team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B602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F6319B" w:rsidP="00F6319B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771BCB" w:rsidTr="005851AD">
        <w:trPr>
          <w:trHeight w:hRule="exact" w:val="807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ind w:left="108" w:right="432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pacing w:val="-5"/>
                <w:sz w:val="22"/>
                <w:szCs w:val="22"/>
              </w:rPr>
              <w:t xml:space="preserve">Comprehensive Wildlife Conservation Steering </w:t>
            </w: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Committee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B602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F6319B" w:rsidP="00F6319B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  <w:tr w:rsidR="00961823" w:rsidRPr="00771BCB" w:rsidTr="005851AD">
        <w:trPr>
          <w:trHeight w:hRule="exact" w:val="552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ind w:left="125"/>
              <w:rPr>
                <w:rFonts w:ascii="Tahoma" w:eastAsiaTheme="minorEastAsia" w:hAnsi="Tahoma" w:cs="Tahoma"/>
                <w:sz w:val="6"/>
                <w:szCs w:val="6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Others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B60277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 w:rsidP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F6319B" w:rsidP="00F6319B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3" w:rsidRPr="005851AD" w:rsidRDefault="00961823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51AD">
              <w:rPr>
                <w:rFonts w:ascii="Tahoma" w:eastAsiaTheme="minorEastAsia" w:hAnsi="Tahoma" w:cs="Tahoma"/>
                <w:sz w:val="22"/>
                <w:szCs w:val="22"/>
              </w:rPr>
              <w:t>x</w:t>
            </w:r>
          </w:p>
        </w:tc>
      </w:tr>
    </w:tbl>
    <w:p w:rsidR="00785187" w:rsidRDefault="00785187"/>
    <w:sectPr w:rsidR="00785187" w:rsidSect="005851AD">
      <w:footerReference w:type="default" r:id="rId16"/>
      <w:pgSz w:w="15840" w:h="12240" w:orient="landscape"/>
      <w:pgMar w:top="720" w:right="720" w:bottom="720" w:left="720" w:header="288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52" w:rsidRDefault="00077C52">
      <w:r>
        <w:separator/>
      </w:r>
    </w:p>
  </w:endnote>
  <w:endnote w:type="continuationSeparator" w:id="0">
    <w:p w:rsidR="00077C52" w:rsidRDefault="0007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FD" w:rsidRDefault="005A77FD">
    <w:pPr>
      <w:rPr>
        <w:sz w:val="16"/>
        <w:szCs w:val="16"/>
      </w:rPr>
    </w:pPr>
    <w:r w:rsidRPr="005A10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35pt;margin-top:0;width:673pt;height:34.25pt;z-index:1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5A77FD" w:rsidRDefault="005A77FD">
                <w:pPr>
                  <w:keepNext/>
                  <w:keepLines/>
                  <w:tabs>
                    <w:tab w:val="right" w:pos="13449"/>
                  </w:tabs>
                  <w:ind w:left="72"/>
                  <w:rPr>
                    <w:rFonts w:ascii="Tahoma" w:hAnsi="Tahoma" w:cs="Tahoma"/>
                    <w:w w:val="110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pacing w:val="-10"/>
                    <w:w w:val="110"/>
                    <w:sz w:val="20"/>
                    <w:szCs w:val="20"/>
                  </w:rPr>
                  <w:t>Cooperating Entities – Priority Watershed Matrix</w:t>
                </w:r>
                <w:r>
                  <w:rPr>
                    <w:rFonts w:ascii="Tahoma" w:hAnsi="Tahoma" w:cs="Tahoma"/>
                    <w:spacing w:val="-10"/>
                    <w:w w:val="110"/>
                    <w:sz w:val="20"/>
                    <w:szCs w:val="20"/>
                  </w:rPr>
                  <w:tab/>
                </w:r>
                <w:r>
                  <w:rPr>
                    <w:rFonts w:ascii="Tahoma" w:hAnsi="Tahoma" w:cs="Tahoma"/>
                    <w:w w:val="110"/>
                    <w:sz w:val="20"/>
                    <w:szCs w:val="20"/>
                  </w:rPr>
                  <w:t>3.</w:t>
                </w:r>
                <w:r>
                  <w:rPr>
                    <w:rFonts w:ascii="Tahoma" w:hAnsi="Tahoma" w:cs="Tahoma"/>
                    <w:w w:val="110"/>
                    <w:sz w:val="20"/>
                    <w:szCs w:val="20"/>
                  </w:rPr>
                  <w:fldChar w:fldCharType="begin"/>
                </w:r>
                <w:r>
                  <w:rPr>
                    <w:rFonts w:ascii="Tahoma" w:hAnsi="Tahoma" w:cs="Tahoma"/>
                    <w:w w:val="11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ahoma" w:hAnsi="Tahoma" w:cs="Tahoma"/>
                    <w:w w:val="110"/>
                    <w:sz w:val="20"/>
                    <w:szCs w:val="20"/>
                  </w:rPr>
                  <w:fldChar w:fldCharType="separate"/>
                </w:r>
                <w:r w:rsidR="00232497">
                  <w:rPr>
                    <w:rFonts w:ascii="Tahoma" w:hAnsi="Tahoma" w:cs="Tahoma"/>
                    <w:noProof/>
                    <w:w w:val="110"/>
                    <w:sz w:val="20"/>
                    <w:szCs w:val="20"/>
                  </w:rPr>
                  <w:t>37</w:t>
                </w:r>
                <w:r>
                  <w:rPr>
                    <w:rFonts w:ascii="Tahoma" w:hAnsi="Tahoma" w:cs="Tahoma"/>
                    <w:w w:val="110"/>
                    <w:sz w:val="20"/>
                    <w:szCs w:val="20"/>
                  </w:rPr>
                  <w:fldChar w:fldCharType="end"/>
                </w:r>
              </w:p>
              <w:p w:rsidR="005A77FD" w:rsidRDefault="005A77FD">
                <w:pPr>
                  <w:keepNext/>
                  <w:keepLines/>
                  <w:ind w:left="72"/>
                  <w:rPr>
                    <w:rFonts w:ascii="Tahoma" w:hAnsi="Tahoma" w:cs="Tahoma"/>
                    <w:spacing w:val="-9"/>
                    <w:w w:val="110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pacing w:val="-9"/>
                    <w:w w:val="110"/>
                    <w:sz w:val="20"/>
                    <w:szCs w:val="20"/>
                  </w:rPr>
                  <w:t>Arkansas 2006-2010 NPS Management Program Update</w:t>
                </w:r>
              </w:p>
              <w:p w:rsidR="005A77FD" w:rsidRDefault="005A77FD">
                <w:pPr>
                  <w:keepNext/>
                  <w:keepLines/>
                  <w:ind w:left="72"/>
                  <w:rPr>
                    <w:rFonts w:ascii="Tahoma" w:hAnsi="Tahoma" w:cs="Tahoma"/>
                    <w:spacing w:val="-8"/>
                    <w:w w:val="110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pacing w:val="-8"/>
                    <w:w w:val="110"/>
                    <w:sz w:val="20"/>
                    <w:szCs w:val="20"/>
                  </w:rPr>
                  <w:t>Effective Date</w:t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FD" w:rsidRPr="005A77FD" w:rsidRDefault="005A77FD" w:rsidP="005A77F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>Cooperating Entities – Priority Watershed Matrix</w:t>
    </w:r>
    <w:r w:rsidRPr="005A77FD"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0A289E">
      <w:rPr>
        <w:rFonts w:ascii="Tahoma" w:hAnsi="Tahoma" w:cs="Tahoma"/>
        <w:sz w:val="20"/>
      </w:rPr>
      <w:tab/>
    </w:r>
    <w:r w:rsidR="000A289E">
      <w:rPr>
        <w:rFonts w:ascii="Tahoma" w:hAnsi="Tahoma" w:cs="Tahoma"/>
        <w:sz w:val="20"/>
      </w:rPr>
      <w:tab/>
    </w:r>
    <w:r w:rsidR="000A289E">
      <w:rPr>
        <w:rFonts w:ascii="Tahoma" w:hAnsi="Tahoma" w:cs="Tahoma"/>
        <w:sz w:val="20"/>
      </w:rPr>
      <w:tab/>
    </w:r>
    <w:r w:rsidRPr="005A77FD">
      <w:rPr>
        <w:rFonts w:ascii="Tahoma" w:hAnsi="Tahoma" w:cs="Tahoma"/>
        <w:sz w:val="20"/>
      </w:rPr>
      <w:t>3.</w:t>
    </w:r>
    <w:r>
      <w:rPr>
        <w:rFonts w:ascii="Tahoma" w:hAnsi="Tahoma" w:cs="Tahoma"/>
        <w:sz w:val="20"/>
      </w:rPr>
      <w:t>2.1</w:t>
    </w:r>
  </w:p>
  <w:p w:rsidR="005A77FD" w:rsidRPr="005A77FD" w:rsidRDefault="005A77FD" w:rsidP="005A77F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 xml:space="preserve">Arkansas 2011-2016 NPS Management </w:t>
    </w:r>
    <w:r>
      <w:rPr>
        <w:rFonts w:ascii="Tahoma" w:hAnsi="Tahoma" w:cs="Tahoma"/>
        <w:sz w:val="20"/>
      </w:rPr>
      <w:t>Plan</w:t>
    </w:r>
  </w:p>
  <w:p w:rsidR="005A77FD" w:rsidRPr="005A77FD" w:rsidRDefault="005A77FD" w:rsidP="005A77F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>Effective: October 1, 2011</w:t>
    </w:r>
  </w:p>
  <w:p w:rsidR="005A77FD" w:rsidRPr="005A77FD" w:rsidRDefault="005A77FD" w:rsidP="005A77FD">
    <w:pPr>
      <w:rPr>
        <w:rFonts w:ascii="Tahoma" w:hAnsi="Tahoma" w:cs="Tahoma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FD" w:rsidRPr="005A77FD" w:rsidRDefault="005A77FD" w:rsidP="005A77F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>Cooperating Entities – Priority Watershed Matrix</w:t>
    </w:r>
    <w:r w:rsidRPr="005A77FD"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DE20CE">
      <w:rPr>
        <w:rFonts w:ascii="Tahoma" w:hAnsi="Tahoma" w:cs="Tahoma"/>
        <w:sz w:val="20"/>
      </w:rPr>
      <w:tab/>
    </w:r>
    <w:r w:rsidR="00DE20CE">
      <w:rPr>
        <w:rFonts w:ascii="Tahoma" w:hAnsi="Tahoma" w:cs="Tahoma"/>
        <w:sz w:val="20"/>
      </w:rPr>
      <w:tab/>
    </w:r>
    <w:r w:rsidR="00DE20CE">
      <w:rPr>
        <w:rFonts w:ascii="Tahoma" w:hAnsi="Tahoma" w:cs="Tahoma"/>
        <w:sz w:val="20"/>
      </w:rPr>
      <w:tab/>
    </w:r>
    <w:r w:rsidRPr="005A77FD">
      <w:rPr>
        <w:rFonts w:ascii="Tahoma" w:hAnsi="Tahoma" w:cs="Tahoma"/>
        <w:sz w:val="20"/>
      </w:rPr>
      <w:t>3.</w:t>
    </w:r>
    <w:r>
      <w:rPr>
        <w:rFonts w:ascii="Tahoma" w:hAnsi="Tahoma" w:cs="Tahoma"/>
        <w:sz w:val="20"/>
      </w:rPr>
      <w:t>2.2</w:t>
    </w:r>
  </w:p>
  <w:p w:rsidR="005A77FD" w:rsidRPr="005A77FD" w:rsidRDefault="005A77FD" w:rsidP="005A77F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 xml:space="preserve">Arkansas 2011-2016 NPS Management </w:t>
    </w:r>
    <w:r>
      <w:rPr>
        <w:rFonts w:ascii="Tahoma" w:hAnsi="Tahoma" w:cs="Tahoma"/>
        <w:sz w:val="20"/>
      </w:rPr>
      <w:t>Plan</w:t>
    </w:r>
  </w:p>
  <w:p w:rsidR="005A77FD" w:rsidRPr="005A77FD" w:rsidRDefault="005A77FD" w:rsidP="005A77F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>Effective: October 1, 2011</w:t>
    </w:r>
  </w:p>
  <w:p w:rsidR="005A77FD" w:rsidRDefault="005A77FD">
    <w:pPr>
      <w:rPr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FD" w:rsidRPr="005A77FD" w:rsidRDefault="005A77FD" w:rsidP="005A77F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>Cooperating Entities – Priority Watershed Matrix</w:t>
    </w:r>
    <w:r w:rsidRPr="005A77FD"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DE20CE">
      <w:rPr>
        <w:rFonts w:ascii="Tahoma" w:hAnsi="Tahoma" w:cs="Tahoma"/>
        <w:sz w:val="20"/>
      </w:rPr>
      <w:tab/>
    </w:r>
    <w:r w:rsidR="00DE20CE">
      <w:rPr>
        <w:rFonts w:ascii="Tahoma" w:hAnsi="Tahoma" w:cs="Tahoma"/>
        <w:sz w:val="20"/>
      </w:rPr>
      <w:tab/>
    </w:r>
    <w:r w:rsidR="00DE20CE">
      <w:rPr>
        <w:rFonts w:ascii="Tahoma" w:hAnsi="Tahoma" w:cs="Tahoma"/>
        <w:sz w:val="20"/>
      </w:rPr>
      <w:tab/>
    </w:r>
    <w:r w:rsidRPr="005A77FD">
      <w:rPr>
        <w:rFonts w:ascii="Tahoma" w:hAnsi="Tahoma" w:cs="Tahoma"/>
        <w:sz w:val="20"/>
      </w:rPr>
      <w:t>3.</w:t>
    </w:r>
    <w:r w:rsidR="00C36FB7">
      <w:rPr>
        <w:rFonts w:ascii="Tahoma" w:hAnsi="Tahoma" w:cs="Tahoma"/>
        <w:sz w:val="20"/>
      </w:rPr>
      <w:t>2.3</w:t>
    </w:r>
  </w:p>
  <w:p w:rsidR="005A77FD" w:rsidRPr="005A77FD" w:rsidRDefault="005A77FD" w:rsidP="005A77F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 xml:space="preserve">Arkansas 2011-2016 NPS Management </w:t>
    </w:r>
    <w:r w:rsidR="00C36FB7">
      <w:rPr>
        <w:rFonts w:ascii="Tahoma" w:hAnsi="Tahoma" w:cs="Tahoma"/>
        <w:sz w:val="20"/>
      </w:rPr>
      <w:t>Plan</w:t>
    </w:r>
  </w:p>
  <w:p w:rsidR="005A77FD" w:rsidRPr="005A77FD" w:rsidRDefault="005A77FD" w:rsidP="005A77F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>Effective: October 1, 2011</w:t>
    </w:r>
  </w:p>
  <w:p w:rsidR="005A77FD" w:rsidRDefault="005A77FD">
    <w:pPr>
      <w:rPr>
        <w:sz w:val="16"/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B7" w:rsidRPr="005A77FD" w:rsidRDefault="00C36FB7" w:rsidP="00C36FB7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>Cooperating Entities – Priority Watershed Matrix</w:t>
    </w:r>
    <w:r w:rsidRPr="005A77FD"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B079B9">
      <w:rPr>
        <w:rFonts w:ascii="Tahoma" w:hAnsi="Tahoma" w:cs="Tahoma"/>
        <w:sz w:val="20"/>
      </w:rPr>
      <w:tab/>
    </w:r>
    <w:r w:rsidR="00B079B9">
      <w:rPr>
        <w:rFonts w:ascii="Tahoma" w:hAnsi="Tahoma" w:cs="Tahoma"/>
        <w:sz w:val="20"/>
      </w:rPr>
      <w:tab/>
    </w:r>
    <w:r w:rsidR="00B079B9">
      <w:rPr>
        <w:rFonts w:ascii="Tahoma" w:hAnsi="Tahoma" w:cs="Tahoma"/>
        <w:sz w:val="20"/>
      </w:rPr>
      <w:tab/>
    </w:r>
    <w:r w:rsidRPr="005A77FD">
      <w:rPr>
        <w:rFonts w:ascii="Tahoma" w:hAnsi="Tahoma" w:cs="Tahoma"/>
        <w:sz w:val="20"/>
      </w:rPr>
      <w:t>3.</w:t>
    </w:r>
    <w:r w:rsidR="00B079B9">
      <w:rPr>
        <w:rFonts w:ascii="Tahoma" w:hAnsi="Tahoma" w:cs="Tahoma"/>
        <w:sz w:val="20"/>
      </w:rPr>
      <w:t>2.4</w:t>
    </w:r>
  </w:p>
  <w:p w:rsidR="00C36FB7" w:rsidRPr="005A77FD" w:rsidRDefault="00C36FB7" w:rsidP="00C36FB7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 xml:space="preserve">Arkansas 2011-2016 NPS Management </w:t>
    </w:r>
    <w:r>
      <w:rPr>
        <w:rFonts w:ascii="Tahoma" w:hAnsi="Tahoma" w:cs="Tahoma"/>
        <w:sz w:val="20"/>
      </w:rPr>
      <w:t>Plan</w:t>
    </w:r>
  </w:p>
  <w:p w:rsidR="00C36FB7" w:rsidRPr="005A77FD" w:rsidRDefault="00C36FB7" w:rsidP="00C36FB7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>Effective: October 1, 2011</w:t>
    </w:r>
  </w:p>
  <w:p w:rsidR="005A77FD" w:rsidRDefault="005A77FD">
    <w:pPr>
      <w:rPr>
        <w:sz w:val="16"/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AD" w:rsidRPr="005A77FD" w:rsidRDefault="005851AD" w:rsidP="005851A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>Cooperating Entities – Priority Watershed Matrix</w:t>
    </w:r>
    <w:r w:rsidRPr="005A77FD"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Pr="005A77FD">
      <w:rPr>
        <w:rFonts w:ascii="Tahoma" w:hAnsi="Tahoma" w:cs="Tahoma"/>
        <w:sz w:val="20"/>
      </w:rPr>
      <w:t>3.</w:t>
    </w:r>
    <w:r>
      <w:rPr>
        <w:rFonts w:ascii="Tahoma" w:hAnsi="Tahoma" w:cs="Tahoma"/>
        <w:sz w:val="20"/>
      </w:rPr>
      <w:t>2.5</w:t>
    </w:r>
  </w:p>
  <w:p w:rsidR="005851AD" w:rsidRPr="005A77FD" w:rsidRDefault="005851AD" w:rsidP="005851A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 xml:space="preserve">Arkansas 2011-2016 NPS Management </w:t>
    </w:r>
    <w:r>
      <w:rPr>
        <w:rFonts w:ascii="Tahoma" w:hAnsi="Tahoma" w:cs="Tahoma"/>
        <w:sz w:val="20"/>
      </w:rPr>
      <w:t>Plan</w:t>
    </w:r>
  </w:p>
  <w:p w:rsidR="005851AD" w:rsidRPr="005A77FD" w:rsidRDefault="005851AD" w:rsidP="005851A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>Effective: October 1, 2011</w:t>
    </w:r>
  </w:p>
  <w:p w:rsidR="005A77FD" w:rsidRDefault="005A77FD">
    <w:pPr>
      <w:rPr>
        <w:sz w:val="16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AD" w:rsidRPr="005A77FD" w:rsidRDefault="005851AD" w:rsidP="005851A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>Cooperating Entities – Priority Watershed Matrix</w:t>
    </w:r>
    <w:r w:rsidRPr="005A77FD"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Pr="005A77FD">
      <w:rPr>
        <w:rFonts w:ascii="Tahoma" w:hAnsi="Tahoma" w:cs="Tahoma"/>
        <w:sz w:val="20"/>
      </w:rPr>
      <w:t>3.</w:t>
    </w:r>
    <w:r>
      <w:rPr>
        <w:rFonts w:ascii="Tahoma" w:hAnsi="Tahoma" w:cs="Tahoma"/>
        <w:sz w:val="20"/>
      </w:rPr>
      <w:t>2.6</w:t>
    </w:r>
  </w:p>
  <w:p w:rsidR="005851AD" w:rsidRPr="005A77FD" w:rsidRDefault="005851AD" w:rsidP="005851A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 xml:space="preserve">Arkansas 2011-2016 NPS Management </w:t>
    </w:r>
    <w:r>
      <w:rPr>
        <w:rFonts w:ascii="Tahoma" w:hAnsi="Tahoma" w:cs="Tahoma"/>
        <w:sz w:val="20"/>
      </w:rPr>
      <w:t>Plan</w:t>
    </w:r>
  </w:p>
  <w:p w:rsidR="005851AD" w:rsidRPr="005A77FD" w:rsidRDefault="005851AD" w:rsidP="005851AD">
    <w:pPr>
      <w:rPr>
        <w:rFonts w:ascii="Tahoma" w:hAnsi="Tahoma" w:cs="Tahoma"/>
        <w:sz w:val="20"/>
      </w:rPr>
    </w:pPr>
    <w:r w:rsidRPr="005A77FD">
      <w:rPr>
        <w:rFonts w:ascii="Tahoma" w:hAnsi="Tahoma" w:cs="Tahoma"/>
        <w:sz w:val="20"/>
      </w:rPr>
      <w:t>Effective: October 1, 2011</w:t>
    </w:r>
  </w:p>
  <w:p w:rsidR="005A77FD" w:rsidRDefault="005A77FD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52" w:rsidRDefault="00077C52">
      <w:r>
        <w:separator/>
      </w:r>
    </w:p>
  </w:footnote>
  <w:footnote w:type="continuationSeparator" w:id="0">
    <w:p w:rsidR="00077C52" w:rsidRDefault="0007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FD" w:rsidRPr="005A77FD" w:rsidRDefault="005A77FD">
    <w:pPr>
      <w:pStyle w:val="Header"/>
      <w:rPr>
        <w:rFonts w:ascii="Tahoma" w:hAnsi="Tahoma" w:cs="Tahoma"/>
        <w:sz w:val="22"/>
      </w:rPr>
    </w:pPr>
    <w:r w:rsidRPr="005A77FD">
      <w:rPr>
        <w:rFonts w:ascii="Tahoma" w:hAnsi="Tahoma" w:cs="Tahoma"/>
        <w:sz w:val="22"/>
      </w:rPr>
      <w:t>Submission Draft</w:t>
    </w:r>
  </w:p>
  <w:p w:rsidR="005A77FD" w:rsidRDefault="005A77FD">
    <w:pPr>
      <w:pStyle w:val="Header"/>
      <w:rPr>
        <w:rFonts w:ascii="Tahoma" w:hAnsi="Tahoma" w:cs="Tahoma"/>
        <w:sz w:val="22"/>
      </w:rPr>
    </w:pPr>
    <w:r w:rsidRPr="005A77FD">
      <w:rPr>
        <w:rFonts w:ascii="Tahoma" w:hAnsi="Tahoma" w:cs="Tahoma"/>
        <w:sz w:val="22"/>
      </w:rPr>
      <w:t>April 1, 2011</w:t>
    </w:r>
  </w:p>
  <w:p w:rsidR="000A289E" w:rsidRPr="005A77FD" w:rsidRDefault="000A289E">
    <w:pPr>
      <w:pStyle w:val="Header"/>
      <w:rPr>
        <w:rFonts w:ascii="Tahoma" w:hAnsi="Tahoma" w:cs="Tahoma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FD" w:rsidRPr="005A77FD" w:rsidRDefault="005A77FD">
    <w:pPr>
      <w:pStyle w:val="Header"/>
      <w:rPr>
        <w:rFonts w:ascii="Tahoma" w:hAnsi="Tahoma" w:cs="Tahoma"/>
        <w:sz w:val="22"/>
      </w:rPr>
    </w:pPr>
    <w:r w:rsidRPr="005A77FD">
      <w:rPr>
        <w:rFonts w:ascii="Tahoma" w:hAnsi="Tahoma" w:cs="Tahoma"/>
        <w:sz w:val="22"/>
      </w:rPr>
      <w:t>Submission Draft</w:t>
    </w:r>
  </w:p>
  <w:p w:rsidR="005A77FD" w:rsidRDefault="005A77FD">
    <w:pPr>
      <w:pStyle w:val="Header"/>
      <w:rPr>
        <w:rFonts w:ascii="Tahoma" w:hAnsi="Tahoma" w:cs="Tahoma"/>
        <w:sz w:val="22"/>
      </w:rPr>
    </w:pPr>
    <w:r w:rsidRPr="005A77FD">
      <w:rPr>
        <w:rFonts w:ascii="Tahoma" w:hAnsi="Tahoma" w:cs="Tahoma"/>
        <w:sz w:val="22"/>
      </w:rPr>
      <w:t>April 1, 2011</w:t>
    </w:r>
  </w:p>
  <w:p w:rsidR="00FD35C0" w:rsidRPr="005A77FD" w:rsidRDefault="00FD35C0">
    <w:pPr>
      <w:pStyle w:val="Header"/>
      <w:rPr>
        <w:rFonts w:ascii="Tahoma" w:hAnsi="Tahoma" w:cs="Tahoma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758B"/>
    <w:multiLevelType w:val="singleLevel"/>
    <w:tmpl w:val="119BCAAF"/>
    <w:lvl w:ilvl="0">
      <w:numFmt w:val="bullet"/>
      <w:lvlText w:val="·"/>
      <w:lvlJc w:val="left"/>
      <w:pPr>
        <w:tabs>
          <w:tab w:val="num" w:pos="432"/>
        </w:tabs>
        <w:ind w:left="115"/>
      </w:pPr>
      <w:rPr>
        <w:rFonts w:ascii="Symbol" w:hAnsi="Symbol"/>
        <w:snapToGrid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EB1"/>
    <w:rsid w:val="00077C52"/>
    <w:rsid w:val="00077EBB"/>
    <w:rsid w:val="000A289E"/>
    <w:rsid w:val="00132BAB"/>
    <w:rsid w:val="00232497"/>
    <w:rsid w:val="00320F6F"/>
    <w:rsid w:val="0037598C"/>
    <w:rsid w:val="004857C8"/>
    <w:rsid w:val="004B1B6D"/>
    <w:rsid w:val="00532EB1"/>
    <w:rsid w:val="005851AD"/>
    <w:rsid w:val="005A109E"/>
    <w:rsid w:val="005A77FD"/>
    <w:rsid w:val="00771BCB"/>
    <w:rsid w:val="00785187"/>
    <w:rsid w:val="0093579E"/>
    <w:rsid w:val="00961823"/>
    <w:rsid w:val="00B079B9"/>
    <w:rsid w:val="00B60277"/>
    <w:rsid w:val="00C01F77"/>
    <w:rsid w:val="00C16F5E"/>
    <w:rsid w:val="00C354AD"/>
    <w:rsid w:val="00C36FB7"/>
    <w:rsid w:val="00D80773"/>
    <w:rsid w:val="00D877F4"/>
    <w:rsid w:val="00DE20CE"/>
    <w:rsid w:val="00F6319B"/>
    <w:rsid w:val="00FD35C0"/>
    <w:rsid w:val="00FE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AB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1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17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1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7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8713-C0A2-4DF1-A63A-BDB84378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tech support</cp:lastModifiedBy>
  <cp:revision>2</cp:revision>
  <dcterms:created xsi:type="dcterms:W3CDTF">2011-04-01T01:59:00Z</dcterms:created>
  <dcterms:modified xsi:type="dcterms:W3CDTF">2011-04-01T01:59:00Z</dcterms:modified>
</cp:coreProperties>
</file>